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b w:val="1"/>
          <w:bCs w:val="1"/>
          <w:shd w:fill="d9d2e9" w:val="clear"/>
          <w:rtl w:val="0"/>
        </w:rPr>
        <w:t xml:space="preserve">CARTA AUTORIZACIÓN USO DEL LUGAR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N°3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“Fondo por Igualdad Porteña 2026”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Yo_______________________________________________Rut:_____________________Domiciliado en: _______________________________________________________________vengo a autorizar a la Junta de Vecinos/ Organización (según corresponda) _________________________________ al uso de una ________________________ de propiedad, con motivo de postulación al proyecto del </w:t>
      </w:r>
      <w:r w:rsidDel="00000000" w:rsidR="00000000" w:rsidRPr="00000000">
        <w:rPr>
          <w:b w:val="1"/>
          <w:bCs w:val="1"/>
          <w:rtl w:val="0"/>
        </w:rPr>
        <w:t xml:space="preserve">Fondo por Igualdad Porteña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_____________________________  </w:t>
        <w:tab/>
        <w:tab/>
        <w:t xml:space="preserve">______________________________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(Nombre, Firma y Timbre)</w:t>
        <w:tab/>
        <w:tab/>
        <w:tab/>
        <w:tab/>
        <w:tab/>
        <w:t xml:space="preserve">(Nombre, Firma y Timbre)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  <w:t xml:space="preserve">Representante Legal</w:t>
        <w:tab/>
        <w:tab/>
        <w:tab/>
        <w:tab/>
        <w:tab/>
        <w:tab/>
        <w:tab/>
        <w:t xml:space="preserve">Propietario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